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A" w:rsidRDefault="0046722D" w:rsidP="0046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722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22D">
        <w:rPr>
          <w:rFonts w:ascii="Times New Roman" w:hAnsi="Times New Roman" w:cs="Times New Roman"/>
          <w:b/>
          <w:sz w:val="24"/>
          <w:szCs w:val="24"/>
        </w:rPr>
        <w:t xml:space="preserve">о конкурсном отборе на право получения субсидии </w:t>
      </w:r>
      <w:r w:rsidRPr="0046722D">
        <w:rPr>
          <w:rFonts w:ascii="Times New Roman" w:eastAsia="Calibri" w:hAnsi="Times New Roman" w:cs="Times New Roman"/>
          <w:b/>
          <w:sz w:val="24"/>
          <w:szCs w:val="24"/>
        </w:rPr>
        <w:t>из средств бюджета муниципального образования Финляндский округ на 2018 год в целях возмещения затрат, связанных с временным трудоустройством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bookmarkEnd w:id="0"/>
    <w:p w:rsidR="0046722D" w:rsidRDefault="0046722D" w:rsidP="003039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22D" w:rsidRP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конкурсного отбора: Местная администрация муниципального образования </w:t>
      </w:r>
      <w:r w:rsidRPr="004F4AAD">
        <w:rPr>
          <w:rFonts w:ascii="Times New Roman" w:hAnsi="Times New Roman" w:cs="Times New Roman"/>
          <w:sz w:val="24"/>
          <w:szCs w:val="24"/>
        </w:rPr>
        <w:t>Финляндский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30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22D" w:rsidRP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Конкурсные заявки принимаются с 9.00 18 мая 2018 года по адресу: Санкт-Петербург, пр. Металлистов, д. 93, лит. А. </w:t>
      </w:r>
      <w:proofErr w:type="spellStart"/>
      <w:r w:rsidRPr="004672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6722D">
        <w:rPr>
          <w:rFonts w:ascii="Times New Roman" w:eastAsia="Calibri" w:hAnsi="Times New Roman" w:cs="Times New Roman"/>
          <w:sz w:val="24"/>
          <w:szCs w:val="24"/>
        </w:rPr>
        <w:t>. 18</w:t>
      </w:r>
      <w:r w:rsidR="0030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Окончание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приема конкурсных заявок 01 июня 2018 года в 10.00.</w:t>
      </w:r>
    </w:p>
    <w:p w:rsid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Контактное лицо по вопросам приема конкурсных заявок и проведения конкурсного отбора – </w:t>
      </w:r>
      <w:r w:rsidRPr="004F4AA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организационного отдела Местной администрации муниципального образования Финляндский округ Янченко Павел Андреевич, тел. 544-63-01.</w:t>
      </w:r>
    </w:p>
    <w:p w:rsidR="0046722D" w:rsidRPr="004F4AAD" w:rsidRDefault="0046722D" w:rsidP="0030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рассмотрения конкурсной комиссией заявок, поданных на участие в конкурсном отборе 01 июня 2018 года в 10.00</w:t>
      </w:r>
      <w:r w:rsidR="004F4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AAD" w:rsidRPr="004F4AAD" w:rsidRDefault="004F4AA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должен предоставить в составе конкурсной заявки документы в соответствии с </w:t>
      </w:r>
      <w:proofErr w:type="spellStart"/>
      <w:r w:rsidRPr="004F4A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4F4AAD">
        <w:rPr>
          <w:rFonts w:ascii="Times New Roman" w:hAnsi="Times New Roman" w:cs="Times New Roman"/>
          <w:sz w:val="24"/>
          <w:szCs w:val="24"/>
        </w:rPr>
        <w:t>. 2.6</w:t>
      </w:r>
      <w:r>
        <w:rPr>
          <w:rFonts w:ascii="Times New Roman" w:hAnsi="Times New Roman" w:cs="Times New Roman"/>
          <w:sz w:val="24"/>
          <w:szCs w:val="24"/>
        </w:rPr>
        <w:t>, 2.7, 2.8, 2.9</w:t>
      </w:r>
      <w:r w:rsidRPr="004F4AAD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F4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</w:t>
      </w:r>
      <w:r w:rsidRPr="004F4AAD">
        <w:rPr>
          <w:rFonts w:ascii="Times New Roman" w:eastAsia="Calibri" w:hAnsi="Times New Roman" w:cs="Times New Roman"/>
          <w:sz w:val="24"/>
          <w:szCs w:val="24"/>
        </w:rPr>
        <w:t>предоставления субсидии из средств бюджета муниципального образования Финляндский округ на 2018 год в целях возмещения затрат, связанных с временным трудоустройством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0392D">
        <w:rPr>
          <w:rFonts w:ascii="Times New Roman" w:eastAsia="Calibri" w:hAnsi="Times New Roman" w:cs="Times New Roman"/>
          <w:sz w:val="24"/>
          <w:szCs w:val="24"/>
        </w:rPr>
        <w:t>, утвержденном Постановлением Местной администрации № 103 от 17.05.2018 года.</w:t>
      </w:r>
    </w:p>
    <w:p w:rsidR="004F4AAD" w:rsidRPr="004F4AAD" w:rsidRDefault="004F4AAD" w:rsidP="0030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победителей конкурсного отбора на право предоставления субсидий при создании рабочих мест являются:</w:t>
      </w:r>
    </w:p>
    <w:p w:rsidR="004F4AAD" w:rsidRPr="004F4AAD" w:rsidRDefault="004F4AAD" w:rsidP="004F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заработной платы, обеспечиваемый работодателем на создаваемом рабочем месте;</w:t>
      </w:r>
    </w:p>
    <w:p w:rsidR="004F4AAD" w:rsidRPr="004F4AAD" w:rsidRDefault="004F4AAD" w:rsidP="004F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создаваемых рабочих мест;</w:t>
      </w:r>
    </w:p>
    <w:p w:rsidR="004F4AAD" w:rsidRPr="004F4AAD" w:rsidRDefault="004F4AAD" w:rsidP="004F4A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 xml:space="preserve">Приоритетное право на заключение </w:t>
      </w: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F4AAD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предоставляется социально ориентированным некоммерческим организациям.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затрат, подлежащих возмещению за счет средств местного бюджета: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r w:rsidRPr="004F4AAD">
        <w:rPr>
          <w:rFonts w:ascii="Times New Roman" w:eastAsia="Calibri" w:hAnsi="Times New Roman" w:cs="Times New Roman"/>
          <w:sz w:val="24"/>
          <w:szCs w:val="24"/>
        </w:rPr>
        <w:t>Компенсация затрат по заработной плате несовершеннолетних граждан при периоде участия во временном трудоустройстве;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-Компенсация затрат на выплаты компенсации за неиспользованный отпуск;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 Компенсация затрат на страховые взносы;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 Компенсация прочих расходов (с НДС) (транспортные расходы по доставке несовершеннолетних граждан к месту проведения работ и обратно, затраты на оплату труда, начисленную привлеченным специалистам, затраты на специальную оценку условий труда организованных рабочих мест, затраты на приобретение мелкого инвентаря, оборудования, спецодежды и средств индивидуальной защиты несовершеннолетних, атрибутики, прочие расходы (канцелярские расходы, приобретение аптечек первой медицинской помощи, услуги связи)).</w:t>
      </w:r>
    </w:p>
    <w:p w:rsidR="0030392D" w:rsidRDefault="004F4AAD" w:rsidP="004F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финансовых средств </w:t>
      </w:r>
      <w:r w:rsid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</w:t>
      </w:r>
      <w:r w:rsidR="0030392D" w:rsidRP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>495 068,57</w:t>
      </w:r>
      <w:r w:rsid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девяносто пять тысяч шестьдесят восемь рублей 57 копеек).</w:t>
      </w:r>
    </w:p>
    <w:p w:rsidR="004F4AAD" w:rsidRPr="0046722D" w:rsidRDefault="0030392D" w:rsidP="0030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Предельный размер </w:t>
      </w:r>
      <w:r w:rsidR="004F4AAD" w:rsidRPr="0046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величины расходов на создание 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субсидируемого рабочего места: 13380,24 (Тринадцать тысяч триста восемьдесят рублей 24 копейки).</w:t>
      </w:r>
    </w:p>
    <w:p w:rsidR="0046722D" w:rsidRPr="0046722D" w:rsidRDefault="0046722D" w:rsidP="00467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722D" w:rsidRPr="0046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D0D"/>
    <w:multiLevelType w:val="hybridMultilevel"/>
    <w:tmpl w:val="5008CDB8"/>
    <w:lvl w:ilvl="0" w:tplc="DB98D12A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2ABE"/>
    <w:multiLevelType w:val="hybridMultilevel"/>
    <w:tmpl w:val="076026C4"/>
    <w:lvl w:ilvl="0" w:tplc="8E90C18E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71670"/>
    <w:multiLevelType w:val="multilevel"/>
    <w:tmpl w:val="D4D0D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A"/>
    <w:rsid w:val="0030392D"/>
    <w:rsid w:val="003D073E"/>
    <w:rsid w:val="0046722D"/>
    <w:rsid w:val="004F4AAD"/>
    <w:rsid w:val="0072047E"/>
    <w:rsid w:val="007B31BA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2</cp:revision>
  <dcterms:created xsi:type="dcterms:W3CDTF">2018-05-29T09:08:00Z</dcterms:created>
  <dcterms:modified xsi:type="dcterms:W3CDTF">2018-05-29T09:08:00Z</dcterms:modified>
</cp:coreProperties>
</file>